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28" w:rsidRPr="00581565" w:rsidRDefault="00BC2128" w:rsidP="00DD0FB0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581565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C0C7C" wp14:editId="1777A952">
                <wp:simplePos x="0" y="0"/>
                <wp:positionH relativeFrom="column">
                  <wp:posOffset>-156581</wp:posOffset>
                </wp:positionH>
                <wp:positionV relativeFrom="paragraph">
                  <wp:posOffset>-75565</wp:posOffset>
                </wp:positionV>
                <wp:extent cx="0" cy="10331450"/>
                <wp:effectExtent l="0" t="0" r="19050" b="1270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E0809" id="直線コネクタ 7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-5.95pt" to="-12.35pt,8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" strokecolor="#d9d9d9" strokeweight=".25pt">
                <v:stroke dashstyle="3 1"/>
              </v:line>
            </w:pict>
          </mc:Fallback>
        </mc:AlternateContent>
      </w:r>
      <w:r w:rsidR="00E94000">
        <w:rPr>
          <w:rFonts w:asciiTheme="minorEastAsia" w:hAnsiTheme="minorEastAsia" w:hint="eastAsia"/>
          <w:sz w:val="18"/>
          <w:szCs w:val="18"/>
        </w:rPr>
        <w:t>令和７</w:t>
      </w:r>
      <w:bookmarkStart w:id="0" w:name="_GoBack"/>
      <w:bookmarkEnd w:id="0"/>
      <w:r w:rsidRPr="00581565">
        <w:rPr>
          <w:rFonts w:asciiTheme="minorEastAsia" w:hAnsiTheme="minorEastAsia" w:hint="eastAsia"/>
          <w:sz w:val="18"/>
          <w:szCs w:val="18"/>
        </w:rPr>
        <w:t>年度</w:t>
      </w:r>
    </w:p>
    <w:p w:rsidR="00BC2128" w:rsidRPr="00581565" w:rsidRDefault="00BC2128" w:rsidP="00BC2128">
      <w:pPr>
        <w:jc w:val="center"/>
        <w:rPr>
          <w:rFonts w:asciiTheme="minorEastAsia" w:hAnsiTheme="minorEastAsia"/>
          <w:b/>
          <w:szCs w:val="24"/>
        </w:rPr>
      </w:pPr>
      <w:r w:rsidRPr="00581565">
        <w:rPr>
          <w:rFonts w:asciiTheme="minorEastAsia" w:hAnsiTheme="minorEastAsia" w:hint="eastAsia"/>
          <w:b/>
          <w:szCs w:val="24"/>
        </w:rPr>
        <w:t>狩 猟 免 許 試 験 受 験 票</w:t>
      </w:r>
    </w:p>
    <w:p w:rsidR="00BC2128" w:rsidRPr="00581565" w:rsidRDefault="00BC2128" w:rsidP="00BC2128">
      <w:pPr>
        <w:jc w:val="center"/>
        <w:rPr>
          <w:rFonts w:asciiTheme="minorEastAsia" w:hAnsiTheme="minorEastAsia"/>
          <w:sz w:val="18"/>
          <w:szCs w:val="18"/>
        </w:rPr>
      </w:pPr>
      <w:r w:rsidRPr="00581565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A77213" wp14:editId="06D02117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2128" w:rsidRDefault="00BC2128" w:rsidP="00BC2128">
                            <w:pPr>
                              <w:jc w:val="center"/>
                            </w:pPr>
                          </w:p>
                          <w:p w:rsidR="00BC2128" w:rsidRDefault="00BC2128" w:rsidP="00BC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2pt;margin-top:17.5pt;width:70.85pt;height:8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" fillcolor="window" strokeweight="1pt">
                <v:textbox>
                  <w:txbxContent>
                    <w:p w:rsidR="00BC2128" w:rsidRDefault="00BC2128" w:rsidP="00BC2128">
                      <w:pPr>
                        <w:jc w:val="center"/>
                      </w:pPr>
                    </w:p>
                    <w:p w:rsidR="00BC2128" w:rsidRDefault="00BC2128" w:rsidP="00BC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 w:rsidRPr="00581565">
        <w:rPr>
          <w:rFonts w:asciiTheme="minorEastAsia" w:hAnsiTheme="minorEastAsia" w:hint="eastAsia"/>
          <w:sz w:val="18"/>
          <w:szCs w:val="18"/>
        </w:rPr>
        <w:t>※試験当日は、必ずこの受験票を持参してください。</w:t>
      </w:r>
    </w:p>
    <w:tbl>
      <w:tblPr>
        <w:tblStyle w:val="a3"/>
        <w:tblW w:w="0" w:type="auto"/>
        <w:tblInd w:w="1728" w:type="dxa"/>
        <w:tblLook w:val="04A0" w:firstRow="1" w:lastRow="0" w:firstColumn="1" w:lastColumn="0" w:noHBand="0" w:noVBand="1"/>
      </w:tblPr>
      <w:tblGrid>
        <w:gridCol w:w="1317"/>
        <w:gridCol w:w="2166"/>
      </w:tblGrid>
      <w:tr w:rsidR="00BC2128" w:rsidRPr="00581565" w:rsidTr="00964FD8">
        <w:trPr>
          <w:trHeight w:val="20"/>
        </w:trPr>
        <w:tc>
          <w:tcPr>
            <w:tcW w:w="1317" w:type="dxa"/>
            <w:vAlign w:val="center"/>
          </w:tcPr>
          <w:p w:rsidR="00BC2128" w:rsidRPr="006926D0" w:rsidRDefault="006B0713" w:rsidP="006B071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狩猟免許の</w:t>
            </w:r>
          </w:p>
          <w:p w:rsidR="00BC2128" w:rsidRPr="006926D0" w:rsidRDefault="006B0713" w:rsidP="006B071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  <w:r w:rsidR="00BC2128" w:rsidRPr="006926D0">
              <w:rPr>
                <w:rFonts w:asciiTheme="minorEastAsia" w:hAnsiTheme="minorEastAsia" w:hint="eastAsia"/>
                <w:sz w:val="18"/>
                <w:szCs w:val="18"/>
              </w:rPr>
              <w:t>類</w:t>
            </w:r>
          </w:p>
        </w:tc>
        <w:tc>
          <w:tcPr>
            <w:tcW w:w="2166" w:type="dxa"/>
          </w:tcPr>
          <w:p w:rsidR="00BC2128" w:rsidRPr="00581565" w:rsidRDefault="00BC2128" w:rsidP="00BC2128">
            <w:pPr>
              <w:spacing w:beforeLines="20" w:before="72"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網猟免許</w:t>
            </w:r>
          </w:p>
          <w:p w:rsidR="00BC2128" w:rsidRPr="00581565" w:rsidRDefault="00BC2128" w:rsidP="00111099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わな猟免許</w:t>
            </w:r>
          </w:p>
          <w:p w:rsidR="00BC2128" w:rsidRPr="00581565" w:rsidRDefault="00BC2128" w:rsidP="00111099">
            <w:pPr>
              <w:spacing w:line="240" w:lineRule="exact"/>
              <w:rPr>
                <w:rFonts w:asciiTheme="minorEastAsia" w:hAnsiTheme="minorEastAsia"/>
                <w:w w:val="12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</w:t>
            </w:r>
            <w:r w:rsidR="004B4317"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一</w:t>
            </w: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種銃猟免許</w:t>
            </w:r>
          </w:p>
          <w:p w:rsidR="00BC2128" w:rsidRPr="00581565" w:rsidRDefault="004B4317" w:rsidP="00BC2128">
            <w:pPr>
              <w:spacing w:afterLines="20" w:after="72"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□　第二</w:t>
            </w:r>
            <w:r w:rsidR="00BC2128" w:rsidRPr="00581565">
              <w:rPr>
                <w:rFonts w:asciiTheme="minorEastAsia" w:hAnsiTheme="minorEastAsia"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BC2128" w:rsidRPr="00581565" w:rsidTr="00964FD8">
        <w:trPr>
          <w:trHeight w:val="20"/>
        </w:trPr>
        <w:tc>
          <w:tcPr>
            <w:tcW w:w="1317" w:type="dxa"/>
            <w:vAlign w:val="center"/>
          </w:tcPr>
          <w:p w:rsidR="00BC2128" w:rsidRPr="006926D0" w:rsidRDefault="00BC2128" w:rsidP="006B071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受験番号</w:t>
            </w:r>
          </w:p>
        </w:tc>
        <w:tc>
          <w:tcPr>
            <w:tcW w:w="2166" w:type="dxa"/>
            <w:vAlign w:val="center"/>
          </w:tcPr>
          <w:p w:rsidR="00BC2128" w:rsidRPr="00581565" w:rsidRDefault="00BC2128" w:rsidP="002605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C2128" w:rsidRPr="00581565" w:rsidTr="00964FD8">
        <w:trPr>
          <w:trHeight w:val="20"/>
        </w:trPr>
        <w:tc>
          <w:tcPr>
            <w:tcW w:w="1317" w:type="dxa"/>
            <w:vAlign w:val="center"/>
          </w:tcPr>
          <w:p w:rsidR="00BC2128" w:rsidRPr="006926D0" w:rsidRDefault="006926D0" w:rsidP="006B071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166" w:type="dxa"/>
            <w:vAlign w:val="center"/>
          </w:tcPr>
          <w:p w:rsidR="00BC2128" w:rsidRPr="00581565" w:rsidRDefault="00BC2128" w:rsidP="002605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0506" w:rsidRPr="00581565" w:rsidTr="00964FD8">
        <w:trPr>
          <w:trHeight w:val="20"/>
        </w:trPr>
        <w:tc>
          <w:tcPr>
            <w:tcW w:w="1317" w:type="dxa"/>
            <w:vAlign w:val="center"/>
          </w:tcPr>
          <w:p w:rsidR="00260506" w:rsidRPr="006926D0" w:rsidRDefault="00260506" w:rsidP="006B0713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926D0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166" w:type="dxa"/>
            <w:vAlign w:val="center"/>
          </w:tcPr>
          <w:p w:rsidR="00260506" w:rsidRPr="00A93610" w:rsidRDefault="00260506" w:rsidP="0026050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60506" w:rsidRPr="00581565" w:rsidTr="00964FD8">
        <w:trPr>
          <w:trHeight w:val="20"/>
        </w:trPr>
        <w:tc>
          <w:tcPr>
            <w:tcW w:w="1317" w:type="dxa"/>
            <w:vAlign w:val="center"/>
          </w:tcPr>
          <w:p w:rsidR="00260506" w:rsidRPr="00260506" w:rsidRDefault="00260506" w:rsidP="006B0713">
            <w:pPr>
              <w:spacing w:line="0" w:lineRule="atLeast"/>
              <w:jc w:val="distribute"/>
              <w:rPr>
                <w:rFonts w:asciiTheme="minorEastAsia" w:hAnsiTheme="minorEastAsia"/>
                <w:sz w:val="14"/>
                <w:szCs w:val="14"/>
              </w:rPr>
            </w:pPr>
            <w:r w:rsidRPr="00260506">
              <w:rPr>
                <w:rFonts w:asciiTheme="minorEastAsia" w:hAnsiTheme="minorEastAsia" w:hint="eastAsia"/>
                <w:sz w:val="14"/>
                <w:szCs w:val="14"/>
              </w:rPr>
              <w:t>狩猟を行う際の眼鏡・コンタクトの有無</w:t>
            </w:r>
          </w:p>
        </w:tc>
        <w:tc>
          <w:tcPr>
            <w:tcW w:w="2166" w:type="dxa"/>
            <w:vAlign w:val="center"/>
          </w:tcPr>
          <w:p w:rsidR="00260506" w:rsidRPr="00A93610" w:rsidRDefault="00A00BF7" w:rsidP="00A00BF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　　・　　無</w:t>
            </w:r>
          </w:p>
        </w:tc>
      </w:tr>
    </w:tbl>
    <w:p w:rsidR="00BC2128" w:rsidRPr="00581565" w:rsidRDefault="00BC2128" w:rsidP="00BC2128">
      <w:pPr>
        <w:rPr>
          <w:rFonts w:asciiTheme="minorEastAsia" w:hAnsiTheme="minorEastAsia"/>
          <w:sz w:val="18"/>
          <w:szCs w:val="18"/>
        </w:rPr>
      </w:pPr>
      <w:r w:rsidRPr="00581565">
        <w:rPr>
          <w:rFonts w:asciiTheme="minorEastAsia" w:hAnsiTheme="minorEastAsia" w:hint="eastAsia"/>
          <w:sz w:val="18"/>
          <w:szCs w:val="18"/>
        </w:rPr>
        <w:t>試験日程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4118"/>
      </w:tblGrid>
      <w:tr w:rsidR="00BC2128" w:rsidRPr="00581565" w:rsidTr="00582350">
        <w:trPr>
          <w:trHeight w:val="20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>期　日</w:t>
            </w:r>
          </w:p>
        </w:tc>
        <w:tc>
          <w:tcPr>
            <w:tcW w:w="411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2128" w:rsidRPr="00581565" w:rsidRDefault="0006771A" w:rsidP="00582350">
            <w:pPr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 xml:space="preserve">令和　　年　　月　</w:t>
            </w:r>
            <w:r w:rsidR="00BC2128" w:rsidRPr="00581565">
              <w:rPr>
                <w:rFonts w:asciiTheme="minorEastAsia" w:hAnsiTheme="minorEastAsia" w:hint="eastAsia"/>
                <w:sz w:val="18"/>
                <w:szCs w:val="18"/>
              </w:rPr>
              <w:t xml:space="preserve">　日　　時　　分から</w:t>
            </w:r>
          </w:p>
        </w:tc>
      </w:tr>
      <w:tr w:rsidR="00BC2128" w:rsidRPr="00581565" w:rsidTr="00582350">
        <w:trPr>
          <w:trHeight w:val="20"/>
        </w:trPr>
        <w:tc>
          <w:tcPr>
            <w:tcW w:w="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>場　所</w:t>
            </w:r>
          </w:p>
        </w:tc>
        <w:tc>
          <w:tcPr>
            <w:tcW w:w="41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C2128" w:rsidRPr="00581565" w:rsidRDefault="00BC2128" w:rsidP="0058235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BC2128" w:rsidRPr="00581565" w:rsidRDefault="00BC2128" w:rsidP="00BC2128">
      <w:pPr>
        <w:rPr>
          <w:rFonts w:asciiTheme="minorEastAsia" w:hAnsiTheme="minorEastAsia"/>
          <w:sz w:val="18"/>
          <w:szCs w:val="18"/>
        </w:rPr>
      </w:pPr>
      <w:r w:rsidRPr="00581565">
        <w:rPr>
          <w:rFonts w:asciiTheme="minorEastAsia" w:hAnsiTheme="minorEastAsia" w:hint="eastAsia"/>
          <w:sz w:val="18"/>
          <w:szCs w:val="18"/>
        </w:rPr>
        <w:t>試験員確認欄</w:t>
      </w:r>
    </w:p>
    <w:tbl>
      <w:tblPr>
        <w:tblStyle w:val="a3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03"/>
        <w:gridCol w:w="898"/>
        <w:gridCol w:w="567"/>
      </w:tblGrid>
      <w:tr w:rsidR="00BC2128" w:rsidRPr="00581565" w:rsidTr="00BC2128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>適性試験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sz w:val="18"/>
                <w:szCs w:val="18"/>
              </w:rPr>
              <w:t>技能試験</w:t>
            </w:r>
          </w:p>
        </w:tc>
      </w:tr>
      <w:tr w:rsidR="00BC2128" w:rsidRPr="00581565" w:rsidTr="00BC2128">
        <w:trPr>
          <w:trHeight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運動</w:t>
            </w:r>
          </w:p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鳥獣</w:t>
            </w:r>
          </w:p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BC212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猟具判別</w:t>
            </w:r>
          </w:p>
          <w:p w:rsidR="00BC2128" w:rsidRPr="00581565" w:rsidRDefault="00BC2128" w:rsidP="00BC2128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・取扱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距離</w:t>
            </w:r>
          </w:p>
          <w:p w:rsidR="00BC2128" w:rsidRPr="00581565" w:rsidRDefault="00BC2128" w:rsidP="00111099">
            <w:pPr>
              <w:spacing w:line="20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目測</w:t>
            </w:r>
          </w:p>
        </w:tc>
      </w:tr>
      <w:tr w:rsidR="00BC2128" w:rsidRPr="00581565" w:rsidTr="00E47A68">
        <w:trPr>
          <w:trHeight w:val="3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BC2128" w:rsidRPr="00581565" w:rsidTr="00E47A68">
        <w:trPr>
          <w:trHeight w:val="417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  <w:tr w:rsidR="00BC2128" w:rsidRPr="00581565" w:rsidTr="00BC2128">
        <w:trPr>
          <w:trHeight w:val="37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spacing w:line="240" w:lineRule="exact"/>
              <w:jc w:val="center"/>
              <w:rPr>
                <w:rFonts w:asciiTheme="minorEastAsia" w:hAnsiTheme="minorEastAsia"/>
                <w:w w:val="90"/>
                <w:sz w:val="18"/>
                <w:szCs w:val="18"/>
              </w:rPr>
            </w:pPr>
            <w:r w:rsidRPr="00581565">
              <w:rPr>
                <w:rFonts w:asciiTheme="minorEastAsia" w:hAnsiTheme="minorEastAsia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128" w:rsidRPr="00581565" w:rsidRDefault="00BC2128" w:rsidP="00111099">
            <w:pPr>
              <w:jc w:val="center"/>
              <w:rPr>
                <w:rFonts w:asciiTheme="minorEastAsia" w:hAnsiTheme="minorEastAsia"/>
                <w:w w:val="90"/>
                <w:sz w:val="16"/>
                <w:szCs w:val="16"/>
              </w:rPr>
            </w:pPr>
          </w:p>
        </w:tc>
      </w:tr>
    </w:tbl>
    <w:p w:rsidR="009757A6" w:rsidRPr="00581565" w:rsidRDefault="00E04B46" w:rsidP="00E04B46">
      <w:pPr>
        <w:spacing w:beforeLines="50" w:before="180"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当日の持ち物</w:t>
      </w:r>
      <w:r w:rsidR="00BC2128" w:rsidRPr="00581565">
        <w:rPr>
          <w:rFonts w:asciiTheme="minorEastAsia" w:hAnsiTheme="minorEastAsia" w:hint="eastAsia"/>
          <w:sz w:val="18"/>
          <w:szCs w:val="18"/>
        </w:rPr>
        <w:t>：</w:t>
      </w:r>
      <w:r>
        <w:rPr>
          <w:rFonts w:asciiTheme="minorEastAsia" w:hAnsiTheme="minorEastAsia" w:hint="eastAsia"/>
          <w:sz w:val="18"/>
          <w:szCs w:val="18"/>
        </w:rPr>
        <w:t>受験票、</w:t>
      </w:r>
      <w:r w:rsidR="00BC2128" w:rsidRPr="00581565">
        <w:rPr>
          <w:rFonts w:asciiTheme="minorEastAsia" w:hAnsiTheme="minorEastAsia" w:hint="eastAsia"/>
          <w:sz w:val="18"/>
          <w:szCs w:val="18"/>
        </w:rPr>
        <w:t>筆記用具</w:t>
      </w:r>
      <w:r>
        <w:rPr>
          <w:rFonts w:asciiTheme="minorEastAsia" w:hAnsiTheme="minorEastAsia" w:hint="eastAsia"/>
          <w:sz w:val="18"/>
          <w:szCs w:val="18"/>
        </w:rPr>
        <w:t>（</w:t>
      </w:r>
      <w:r w:rsidR="00BC2128" w:rsidRPr="00581565">
        <w:rPr>
          <w:rFonts w:asciiTheme="minorEastAsia" w:hAnsiTheme="minorEastAsia" w:hint="eastAsia"/>
          <w:sz w:val="18"/>
          <w:szCs w:val="18"/>
        </w:rPr>
        <w:t>鉛筆又はシャープペンシル</w:t>
      </w:r>
      <w:r>
        <w:rPr>
          <w:rFonts w:asciiTheme="minorEastAsia" w:hAnsiTheme="minorEastAsia" w:hint="eastAsia"/>
          <w:sz w:val="18"/>
          <w:szCs w:val="18"/>
        </w:rPr>
        <w:t>）</w:t>
      </w:r>
    </w:p>
    <w:sectPr w:rsidR="009757A6" w:rsidRPr="00581565" w:rsidSect="00BC2128">
      <w:pgSz w:w="5670" w:h="8392" w:code="43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3F" w:rsidRDefault="00445E3F" w:rsidP="00E47A68">
      <w:r>
        <w:separator/>
      </w:r>
    </w:p>
  </w:endnote>
  <w:endnote w:type="continuationSeparator" w:id="0">
    <w:p w:rsidR="00445E3F" w:rsidRDefault="00445E3F" w:rsidP="00E4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3F" w:rsidRDefault="00445E3F" w:rsidP="00E47A68">
      <w:r>
        <w:separator/>
      </w:r>
    </w:p>
  </w:footnote>
  <w:footnote w:type="continuationSeparator" w:id="0">
    <w:p w:rsidR="00445E3F" w:rsidRDefault="00445E3F" w:rsidP="00E4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28"/>
    <w:rsid w:val="0006771A"/>
    <w:rsid w:val="00260506"/>
    <w:rsid w:val="00445E3F"/>
    <w:rsid w:val="004B4317"/>
    <w:rsid w:val="00581565"/>
    <w:rsid w:val="00582350"/>
    <w:rsid w:val="006926D0"/>
    <w:rsid w:val="006B0713"/>
    <w:rsid w:val="00964FD8"/>
    <w:rsid w:val="009757A6"/>
    <w:rsid w:val="00A00BF7"/>
    <w:rsid w:val="00BC2128"/>
    <w:rsid w:val="00D70932"/>
    <w:rsid w:val="00DD0FB0"/>
    <w:rsid w:val="00E04B46"/>
    <w:rsid w:val="00E47A68"/>
    <w:rsid w:val="00E9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28E2EB"/>
  <w15:docId w15:val="{24098CBB-D321-42DD-8AA0-D08C0F0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A68"/>
    <w:rPr>
      <w:sz w:val="24"/>
    </w:rPr>
  </w:style>
  <w:style w:type="paragraph" w:styleId="a6">
    <w:name w:val="footer"/>
    <w:basedOn w:val="a"/>
    <w:link w:val="a7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A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SS17020263</dc:creator>
  <cp:lastModifiedBy>駒井千輝</cp:lastModifiedBy>
  <cp:revision>15</cp:revision>
  <dcterms:created xsi:type="dcterms:W3CDTF">2020-08-30T12:49:00Z</dcterms:created>
  <dcterms:modified xsi:type="dcterms:W3CDTF">2025-04-16T06:17:00Z</dcterms:modified>
</cp:coreProperties>
</file>